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0502B665" w14:textId="77777777" w:rsidR="00B80839" w:rsidRPr="00B80839" w:rsidRDefault="00B80839" w:rsidP="00B8083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Arnes</w:t>
            </w:r>
          </w:p>
          <w:p w14:paraId="541BEF98" w14:textId="77777777" w:rsidR="00B80839" w:rsidRPr="00B80839" w:rsidRDefault="00B80839" w:rsidP="00B8083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Tehnološki park 18</w:t>
            </w:r>
          </w:p>
          <w:p w14:paraId="60CF3105" w14:textId="4EC38F2E" w:rsidR="00A64372" w:rsidRPr="008E498C" w:rsidRDefault="00B80839" w:rsidP="00B8083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072A385" w:rsidR="00D73EFB" w:rsidRPr="008E498C" w:rsidRDefault="00B80839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</w:p>
        </w:tc>
      </w:tr>
    </w:tbl>
    <w:p w14:paraId="59EB7193" w14:textId="4104CC35" w:rsidR="00912975" w:rsidRDefault="00B80839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80839">
        <w:rPr>
          <w:rFonts w:ascii="Verdana" w:hAnsi="Verdana"/>
          <w:sz w:val="20"/>
          <w:szCs w:val="20"/>
          <w:lang w:val="sl-SI"/>
        </w:rPr>
        <w:t xml:space="preserve">da lahko podpisano bianco menico, ki je bila izročena kot </w:t>
      </w:r>
      <w:r w:rsidRPr="00B80839">
        <w:rPr>
          <w:rFonts w:ascii="Verdana" w:hAnsi="Verdana"/>
          <w:b/>
          <w:sz w:val="20"/>
          <w:szCs w:val="20"/>
          <w:lang w:val="sl-SI"/>
        </w:rPr>
        <w:t>zavarovanje za dobro izvedbo pogodbenih obveznosti in zavarovanje odprave napak</w:t>
      </w:r>
      <w:r w:rsidR="00FB29F7">
        <w:rPr>
          <w:rFonts w:ascii="Verdana" w:hAnsi="Verdana"/>
          <w:b/>
          <w:sz w:val="20"/>
          <w:szCs w:val="20"/>
          <w:lang w:val="sl-SI"/>
        </w:rPr>
        <w:t xml:space="preserve"> v garancijskem roku</w:t>
      </w:r>
      <w:r w:rsidRPr="00B80839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B80839">
        <w:rPr>
          <w:rFonts w:ascii="Verdana" w:hAnsi="Verdana"/>
          <w:sz w:val="20"/>
          <w:szCs w:val="20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7C87079" w:rsidR="00912975" w:rsidRPr="00FB29F7" w:rsidRDefault="000504DC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504DC">
              <w:rPr>
                <w:rFonts w:ascii="Verdana" w:hAnsi="Verdana"/>
                <w:b/>
                <w:sz w:val="20"/>
                <w:szCs w:val="20"/>
                <w:lang w:val="sl-SI"/>
              </w:rPr>
              <w:t>Moduli za hrbtenično omrežje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6C1F078" w:rsidR="00912975" w:rsidRPr="00CB3A9D" w:rsidRDefault="00BD4196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D4196">
              <w:rPr>
                <w:rFonts w:ascii="Verdana" w:hAnsi="Verdana"/>
                <w:sz w:val="20"/>
                <w:szCs w:val="20"/>
                <w:lang w:val="sl-SI"/>
              </w:rPr>
              <w:t>Nakup 100 G modulov z garancijo za hrbtenične povezave</w:t>
            </w:r>
            <w:bookmarkStart w:id="0" w:name="_GoBack"/>
            <w:bookmarkEnd w:id="0"/>
          </w:p>
        </w:tc>
      </w:tr>
    </w:tbl>
    <w:p w14:paraId="785BD5B1" w14:textId="338537B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EF78D2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1</w:t>
      </w:r>
      <w:r w:rsidR="000504DC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0</w:t>
      </w:r>
      <w:r w:rsidR="00B80839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.000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B80839">
        <w:rPr>
          <w:rFonts w:ascii="Verdana" w:hAnsi="Verdana"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6F709" w14:textId="77777777"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098F" w14:textId="77777777"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B765" w14:textId="77777777"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4B5CD" w14:textId="77777777"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0839"/>
    <w:rsid w:val="00B82A02"/>
    <w:rsid w:val="00B8652F"/>
    <w:rsid w:val="00BD4196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6</cp:revision>
  <cp:lastPrinted>2012-04-20T09:02:00Z</cp:lastPrinted>
  <dcterms:created xsi:type="dcterms:W3CDTF">2021-05-21T11:33:00Z</dcterms:created>
  <dcterms:modified xsi:type="dcterms:W3CDTF">2021-08-20T11:41:00Z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